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55C8D6" w14:textId="77777777" w:rsidR="001D652E" w:rsidRDefault="00004C1B">
      <w:pPr>
        <w:spacing w:after="0" w:line="240" w:lineRule="auto"/>
        <w:ind w:left="5812"/>
        <w:jc w:val="both"/>
        <w:rPr>
          <w:rFonts w:ascii="Arial" w:hAnsi="Arial" w:cs="Arial"/>
          <w:i/>
          <w:iCs/>
        </w:rPr>
      </w:pPr>
      <w:bookmarkStart w:id="0" w:name="_GoBack"/>
      <w:bookmarkEnd w:id="0"/>
      <w:r>
        <w:rPr>
          <w:rFonts w:ascii="Arial" w:hAnsi="Arial" w:cs="Arial"/>
          <w:i/>
          <w:iCs/>
        </w:rPr>
        <w:t xml:space="preserve">Spett.le </w:t>
      </w:r>
    </w:p>
    <w:p w14:paraId="4A06A3EA" w14:textId="77777777" w:rsidR="001D652E" w:rsidRDefault="00004C1B">
      <w:pPr>
        <w:spacing w:after="0" w:line="240" w:lineRule="auto"/>
        <w:ind w:left="5812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Comune di GONNOSTRAMATZA</w:t>
      </w:r>
    </w:p>
    <w:p w14:paraId="7BCB309B" w14:textId="77777777" w:rsidR="001D652E" w:rsidRDefault="00004C1B">
      <w:pPr>
        <w:spacing w:after="0" w:line="240" w:lineRule="auto"/>
        <w:ind w:left="5812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Via Carboni, n. 02</w:t>
      </w:r>
    </w:p>
    <w:p w14:paraId="3D149A07" w14:textId="77777777" w:rsidR="001D652E" w:rsidRDefault="00004C1B">
      <w:pPr>
        <w:spacing w:after="0" w:line="240" w:lineRule="auto"/>
        <w:ind w:left="5812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  <w:u w:val="single"/>
        </w:rPr>
        <w:t xml:space="preserve">09093 GONNOSTRAMATZA </w:t>
      </w:r>
      <w:r>
        <w:rPr>
          <w:rFonts w:ascii="Arial" w:hAnsi="Arial" w:cs="Arial"/>
          <w:b/>
          <w:bCs/>
          <w:i/>
          <w:iCs/>
        </w:rPr>
        <w:t>– (OR)</w:t>
      </w:r>
    </w:p>
    <w:p w14:paraId="5A65D1C9" w14:textId="77777777" w:rsidR="001D652E" w:rsidRDefault="001D652E">
      <w:pPr>
        <w:spacing w:after="0" w:line="240" w:lineRule="auto"/>
        <w:ind w:left="6532"/>
        <w:jc w:val="right"/>
        <w:rPr>
          <w:rFonts w:ascii="Times New Roman" w:hAnsi="Times New Roman" w:cs="Times New Roman"/>
        </w:rPr>
      </w:pPr>
    </w:p>
    <w:p w14:paraId="0F2E04A8" w14:textId="77777777" w:rsidR="001D652E" w:rsidRDefault="001D652E">
      <w:pPr>
        <w:spacing w:after="0" w:line="240" w:lineRule="auto"/>
        <w:jc w:val="both"/>
        <w:rPr>
          <w:rFonts w:ascii="Arial" w:hAnsi="Arial" w:cs="Arial"/>
        </w:rPr>
      </w:pPr>
    </w:p>
    <w:p w14:paraId="73756570" w14:textId="77777777" w:rsidR="001D652E" w:rsidRDefault="001D652E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9708" w:type="dxa"/>
        <w:tblInd w:w="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"/>
        <w:gridCol w:w="9422"/>
      </w:tblGrid>
      <w:tr w:rsidR="001D652E" w14:paraId="6A024009" w14:textId="77777777">
        <w:tc>
          <w:tcPr>
            <w:tcW w:w="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C173AB" w14:textId="77777777" w:rsidR="001D652E" w:rsidRDefault="001D652E">
            <w:pPr>
              <w:keepNext/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spacing w:after="0" w:line="240" w:lineRule="auto"/>
              <w:ind w:left="432" w:hanging="432"/>
            </w:pPr>
          </w:p>
        </w:tc>
        <w:tc>
          <w:tcPr>
            <w:tcW w:w="942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D7F5C3D" w14:textId="77777777" w:rsidR="001D652E" w:rsidRDefault="00004C1B">
            <w:pPr>
              <w:widowControl w:val="0"/>
              <w:spacing w:after="0" w:line="240" w:lineRule="auto"/>
              <w:ind w:right="494"/>
              <w:jc w:val="both"/>
            </w:pPr>
            <w:r>
              <w:rPr>
                <w:rFonts w:ascii="Arial" w:hAnsi="Arial" w:cs="Arial"/>
                <w:b/>
                <w:bCs/>
              </w:rPr>
              <w:t>Domanda di partecipazione alla selezione pubblica per soli esami per la copertura di n. 1 posto di categoria D e profilo professionale di istruttore Direttivo Contabile, presso il Comune di Gonnostramatza.</w:t>
            </w:r>
          </w:p>
        </w:tc>
      </w:tr>
    </w:tbl>
    <w:p w14:paraId="735F9C17" w14:textId="77777777" w:rsidR="001D652E" w:rsidRDefault="001D652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F4241A" w14:textId="77777777" w:rsidR="001D652E" w:rsidRDefault="001D652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19DC20" w14:textId="77777777" w:rsidR="001D652E" w:rsidRDefault="00004C1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sottoscritto/a </w:t>
      </w:r>
    </w:p>
    <w:tbl>
      <w:tblPr>
        <w:tblW w:w="977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4890"/>
        <w:gridCol w:w="4888"/>
      </w:tblGrid>
      <w:tr w:rsidR="001D652E" w14:paraId="54175BF4" w14:textId="77777777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51E99EE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 …………………………………………………….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2042549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 ………………………………………………..</w:t>
            </w:r>
          </w:p>
        </w:tc>
      </w:tr>
      <w:tr w:rsidR="001D652E" w14:paraId="78818C99" w14:textId="77777777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F2F71D7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Luogo di nascita………………………………………..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A2F028B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Data di nascita…………………………………………..</w:t>
            </w:r>
          </w:p>
        </w:tc>
      </w:tr>
      <w:tr w:rsidR="001D652E" w14:paraId="7BAA612D" w14:textId="77777777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CFBBE66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 ………………………………………….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0C4096E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Residenza Comune di ......…………………………….</w:t>
            </w:r>
          </w:p>
        </w:tc>
      </w:tr>
      <w:tr w:rsidR="001D652E" w14:paraId="55EA09A1" w14:textId="77777777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25EFF99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CAP – Provincia ………………………………………..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1806687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 / Piazza ……………………………………………..</w:t>
            </w:r>
          </w:p>
        </w:tc>
      </w:tr>
      <w:tr w:rsidR="001D652E" w14:paraId="6FD0E5AE" w14:textId="77777777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E80555C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Recapito telefonico…………………………………….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C57652A" w14:textId="77777777" w:rsidR="001D652E" w:rsidRDefault="00004C1B">
            <w:pPr>
              <w:widowControl w:val="0"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PEC ………………………………………………………</w:t>
            </w:r>
          </w:p>
        </w:tc>
      </w:tr>
    </w:tbl>
    <w:p w14:paraId="3C0833EE" w14:textId="77777777" w:rsidR="001D652E" w:rsidRDefault="00004C1B">
      <w:pPr>
        <w:spacing w:before="18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altro recapito cui inviare le comunicazioni ………………………………………………………………</w:t>
      </w:r>
    </w:p>
    <w:p w14:paraId="21BD04B5" w14:textId="77777777" w:rsidR="001D652E" w:rsidRDefault="001D652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B6A6606" w14:textId="77777777" w:rsidR="001D652E" w:rsidRDefault="00004C1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 riferimento alla selezione pubblica in oggetto </w:t>
      </w:r>
    </w:p>
    <w:p w14:paraId="6BD8DEF3" w14:textId="77777777" w:rsidR="001D652E" w:rsidRDefault="001D652E">
      <w:pPr>
        <w:keepNext/>
        <w:tabs>
          <w:tab w:val="left" w:pos="432"/>
        </w:tabs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79EE0A55" w14:textId="77777777" w:rsidR="001D652E" w:rsidRDefault="00004C1B">
      <w:pPr>
        <w:keepNext/>
        <w:tabs>
          <w:tab w:val="left" w:pos="432"/>
        </w:tabs>
        <w:spacing w:after="0" w:line="360" w:lineRule="auto"/>
        <w:ind w:left="43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 H I E D E</w:t>
      </w:r>
    </w:p>
    <w:p w14:paraId="3C0F5B09" w14:textId="77777777" w:rsidR="001D652E" w:rsidRDefault="001D652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424415C" w14:textId="77777777" w:rsidR="001D652E" w:rsidRDefault="00004C1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 alla relativa procedura.</w:t>
      </w:r>
    </w:p>
    <w:p w14:paraId="6DEC3F22" w14:textId="77777777" w:rsidR="001D652E" w:rsidRDefault="00004C1B">
      <w:pPr>
        <w:keepNext/>
        <w:numPr>
          <w:ilvl w:val="0"/>
          <w:numId w:val="2"/>
        </w:numPr>
        <w:tabs>
          <w:tab w:val="left" w:pos="576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tal fine, consapevole delle sanzioni penali previste dal D.P.R. 28 dicembre 2000, n. 445, sotto la propria responsabilità, </w:t>
      </w:r>
    </w:p>
    <w:p w14:paraId="1B3EFDF4" w14:textId="77777777" w:rsidR="001D652E" w:rsidRDefault="00004C1B">
      <w:pPr>
        <w:keepNext/>
        <w:tabs>
          <w:tab w:val="left" w:pos="576"/>
        </w:tabs>
        <w:spacing w:after="0" w:line="360" w:lineRule="auto"/>
        <w:ind w:left="576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</w:p>
    <w:p w14:paraId="5AA14431" w14:textId="77777777" w:rsidR="001D652E" w:rsidRDefault="00004C1B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possedere la cittadinanza italiana oppure di essere cittadino/a </w:t>
      </w:r>
      <w:r>
        <w:rPr>
          <w:rFonts w:ascii="Arial" w:hAnsi="Arial" w:cs="Arial"/>
          <w:i/>
          <w:iCs/>
          <w:sz w:val="20"/>
          <w:szCs w:val="20"/>
        </w:rPr>
        <w:t>(indicare lo Stato)</w:t>
      </w:r>
      <w:r>
        <w:rPr>
          <w:rFonts w:ascii="Arial" w:hAnsi="Arial" w:cs="Arial"/>
          <w:sz w:val="20"/>
          <w:szCs w:val="20"/>
        </w:rPr>
        <w:t xml:space="preserve"> ……………….…….. Stato  membro dell’Unione Europea e di: </w:t>
      </w:r>
    </w:p>
    <w:p w14:paraId="77C201BC" w14:textId="77777777" w:rsidR="001D652E" w:rsidRDefault="00004C1B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godere dei diritti civili e politici anche nello Stato di appartenenza o di provenienza; </w:t>
      </w:r>
    </w:p>
    <w:p w14:paraId="68C985C0" w14:textId="77777777" w:rsidR="001D652E" w:rsidRDefault="00004C1B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essere in possesso, fatta eccezione della titolarità della cittadinanza italiana, di tutti gli altri requisiti previsti per i cittadini della Repubblica Italiana; </w:t>
      </w:r>
    </w:p>
    <w:p w14:paraId="161D0BB7" w14:textId="77777777" w:rsidR="001D652E" w:rsidRDefault="00004C1B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avere adeguata conoscenza della lingua italiana. </w:t>
      </w:r>
    </w:p>
    <w:p w14:paraId="735733B5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essere iscritto nelle liste elettorali del Comune di _______________________ </w:t>
      </w:r>
      <w:r>
        <w:rPr>
          <w:rFonts w:ascii="Arial" w:hAnsi="Arial" w:cs="Arial"/>
          <w:i/>
          <w:iCs/>
          <w:sz w:val="20"/>
          <w:szCs w:val="20"/>
        </w:rPr>
        <w:t>(in caso di non iscrizione indicarne i motivi…………………………………………………………….……………………………………);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367AADA" w14:textId="77777777" w:rsidR="001D652E" w:rsidRDefault="00004C1B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avere il pieno godimento dei diritti civili e politici; </w:t>
      </w:r>
    </w:p>
    <w:p w14:paraId="6B125006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non aver riportato condanne penali, non avere procedimenti penali in corso, non essere stato dichiarato interdetto o sottoposto a misure che escludono, ai sensi delle vigenti disposizioni, la costituzione del rapporto di impiego con la Pubblica Amministrazione</w:t>
      </w:r>
      <w:r>
        <w:rPr>
          <w:rFonts w:ascii="Arial" w:hAnsi="Arial" w:cs="Arial"/>
          <w:i/>
          <w:iCs/>
          <w:sz w:val="20"/>
          <w:szCs w:val="20"/>
        </w:rPr>
        <w:t xml:space="preserve">.  (In caso contrario devono essere specificate le </w:t>
      </w:r>
      <w:r>
        <w:rPr>
          <w:rFonts w:ascii="Arial" w:hAnsi="Arial" w:cs="Arial"/>
          <w:i/>
          <w:iCs/>
          <w:sz w:val="20"/>
          <w:szCs w:val="20"/>
        </w:rPr>
        <w:lastRenderedPageBreak/>
        <w:t>condanne ed i procedimenti penali pendenti: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………………………………………………….……………………… …………………….……………………………………………………………………………………………………); </w:t>
      </w:r>
    </w:p>
    <w:p w14:paraId="3894E67F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non essere stato destituito o dispensato dall’impiego presso una Pubblica Amministrazione per persistente insufficiente rendimento, di non essere stato dichiarato decaduto da un impiego statale ai sensi dell'art. 127, comma 1 lett. d, del DPR 3/1957, ovvero licenziato per motivi disciplinari da altra pubblica amministrazione; </w:t>
      </w:r>
    </w:p>
    <w:p w14:paraId="435B7AC4" w14:textId="77777777" w:rsidR="001D652E" w:rsidRDefault="00004C1B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possedere l’idoneità psico-fisica alle mansioni connesse al posto da ricoprire; </w:t>
      </w:r>
    </w:p>
    <w:p w14:paraId="278188DF" w14:textId="77777777" w:rsidR="001D652E" w:rsidRDefault="00004C1B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che la posizione nei riguardi degli obblighi militari </w:t>
      </w:r>
      <w:r>
        <w:rPr>
          <w:rFonts w:ascii="Arial" w:hAnsi="Arial" w:cs="Arial"/>
          <w:i/>
          <w:iCs/>
          <w:sz w:val="20"/>
          <w:szCs w:val="20"/>
        </w:rPr>
        <w:t>(per gli aspiranti di sesso maschile soggetti agli obblighi di leva)</w:t>
      </w:r>
      <w:r>
        <w:rPr>
          <w:rFonts w:ascii="Arial" w:hAnsi="Arial" w:cs="Arial"/>
          <w:sz w:val="20"/>
          <w:szCs w:val="20"/>
        </w:rPr>
        <w:t xml:space="preserve"> è la seguente:…………………………………………………………………………………………………....; </w:t>
      </w:r>
    </w:p>
    <w:p w14:paraId="2F6C9A6B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possedere il seguente titolo di studio (</w:t>
      </w:r>
      <w:r>
        <w:rPr>
          <w:rFonts w:ascii="Arial" w:hAnsi="Arial" w:cs="Arial"/>
          <w:b/>
          <w:bCs/>
          <w:i/>
          <w:iCs/>
          <w:sz w:val="20"/>
          <w:szCs w:val="20"/>
        </w:rPr>
        <w:t>barrare le caselle di interesse</w:t>
      </w:r>
      <w:r>
        <w:rPr>
          <w:rFonts w:ascii="Arial" w:hAnsi="Arial" w:cs="Arial"/>
          <w:sz w:val="20"/>
          <w:szCs w:val="20"/>
        </w:rPr>
        <w:t xml:space="preserve">) : </w:t>
      </w:r>
    </w:p>
    <w:tbl>
      <w:tblPr>
        <w:tblW w:w="9862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9862"/>
      </w:tblGrid>
      <w:tr w:rsidR="001D652E" w14:paraId="2EAFDA0E" w14:textId="77777777">
        <w:tc>
          <w:tcPr>
            <w:tcW w:w="9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46CD8AE" w14:textId="77777777" w:rsidR="001D652E" w:rsidRDefault="00004C1B">
            <w:pPr>
              <w:widowControl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Diploma di laurea (vecchio ordinamento)</w:t>
            </w:r>
            <w:r>
              <w:rPr>
                <w:rFonts w:ascii="Arial" w:hAnsi="Arial" w:cs="Arial"/>
                <w:sz w:val="20"/>
                <w:szCs w:val="20"/>
              </w:rPr>
              <w:t xml:space="preserve"> in:</w:t>
            </w:r>
          </w:p>
          <w:p w14:paraId="0EC174F0" w14:textId="77777777" w:rsidR="001D652E" w:rsidRDefault="00004C1B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734" w:hanging="283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economia e commercio;</w:t>
            </w:r>
          </w:p>
        </w:tc>
      </w:tr>
      <w:tr w:rsidR="001D652E" w14:paraId="03C24D94" w14:textId="77777777">
        <w:tc>
          <w:tcPr>
            <w:tcW w:w="9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B4D0DC6" w14:textId="77777777" w:rsidR="001D652E" w:rsidRDefault="00004C1B">
            <w:pPr>
              <w:widowControl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Laurea specialistica (DM 509/99)</w:t>
            </w:r>
            <w:r>
              <w:rPr>
                <w:rFonts w:ascii="Arial" w:hAnsi="Arial" w:cs="Arial"/>
                <w:sz w:val="20"/>
                <w:szCs w:val="20"/>
              </w:rPr>
              <w:t xml:space="preserve"> in:</w:t>
            </w:r>
          </w:p>
          <w:p w14:paraId="461631BB" w14:textId="77777777" w:rsidR="001D652E" w:rsidRDefault="00004C1B">
            <w:pPr>
              <w:widowControl w:val="0"/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64/S Scienze dell’Economia;</w:t>
            </w:r>
          </w:p>
          <w:p w14:paraId="5C7EB3BD" w14:textId="77777777" w:rsidR="001D652E" w:rsidRDefault="00004C1B">
            <w:pPr>
              <w:widowControl w:val="0"/>
              <w:numPr>
                <w:ilvl w:val="0"/>
                <w:numId w:val="4"/>
              </w:numPr>
              <w:spacing w:after="0" w:line="360" w:lineRule="auto"/>
              <w:ind w:left="720" w:hanging="360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84/S Scienze economico – aziendali;</w:t>
            </w:r>
          </w:p>
        </w:tc>
      </w:tr>
      <w:tr w:rsidR="001D652E" w14:paraId="073D9E9D" w14:textId="77777777">
        <w:tc>
          <w:tcPr>
            <w:tcW w:w="9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026DA2A" w14:textId="77777777" w:rsidR="001D652E" w:rsidRDefault="00004C1B">
            <w:pPr>
              <w:widowControl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Laurea Magistrale (DM 270/2004)</w:t>
            </w:r>
            <w:r>
              <w:rPr>
                <w:rFonts w:ascii="Arial" w:hAnsi="Arial" w:cs="Arial"/>
                <w:sz w:val="20"/>
                <w:szCs w:val="20"/>
              </w:rPr>
              <w:t xml:space="preserve"> in:</w:t>
            </w:r>
          </w:p>
          <w:p w14:paraId="7D8C6E52" w14:textId="77777777" w:rsidR="001D652E" w:rsidRDefault="00004C1B">
            <w:pPr>
              <w:widowControl w:val="0"/>
              <w:numPr>
                <w:ilvl w:val="0"/>
                <w:numId w:val="5"/>
              </w:numPr>
              <w:spacing w:after="0" w:line="360" w:lineRule="auto"/>
              <w:ind w:left="72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LM-56 Scienze dell’Economia;</w:t>
            </w:r>
          </w:p>
          <w:p w14:paraId="0F7143AB" w14:textId="77777777" w:rsidR="001D652E" w:rsidRDefault="00004C1B">
            <w:pPr>
              <w:widowControl w:val="0"/>
              <w:numPr>
                <w:ilvl w:val="0"/>
                <w:numId w:val="5"/>
              </w:numPr>
              <w:spacing w:after="0" w:line="360" w:lineRule="auto"/>
              <w:ind w:left="720" w:hanging="360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LM-77 Scienze economico – aziendali</w:t>
            </w:r>
          </w:p>
        </w:tc>
      </w:tr>
    </w:tbl>
    <w:p w14:paraId="61FA95F2" w14:textId="77777777" w:rsidR="001D652E" w:rsidRDefault="00004C1B">
      <w:pPr>
        <w:spacing w:before="18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conseguito presso ….………………………………………………………………………………………. </w:t>
      </w:r>
    </w:p>
    <w:p w14:paraId="6557457F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nell’anno ……..……………, con la votazione di………..……..;</w:t>
      </w:r>
    </w:p>
    <w:p w14:paraId="6011F825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essere in possesso degli elementi base dell’informatica e uso del personale computer, la cui idoneità sarà accertata nel corso della prova orale; </w:t>
      </w:r>
    </w:p>
    <w:p w14:paraId="2C698992" w14:textId="77777777" w:rsidR="001D652E" w:rsidRDefault="00004C1B">
      <w:pPr>
        <w:spacing w:after="12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possedere i seguenti titoli di preferenza, tra quelli previsti dall’art. 5, comma 4 del D.P.R. 9 maggio 1994, n. 487 e S.M.I.: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(barrare la casella di interesse</w:t>
      </w:r>
      <w:r>
        <w:rPr>
          <w:rFonts w:ascii="Arial" w:hAnsi="Arial" w:cs="Arial"/>
          <w:i/>
          <w:iCs/>
          <w:sz w:val="20"/>
          <w:szCs w:val="20"/>
        </w:rPr>
        <w:t>):</w:t>
      </w:r>
    </w:p>
    <w:p w14:paraId="67CF6F9E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insigniti di medaglia al valor militare; </w:t>
      </w:r>
    </w:p>
    <w:p w14:paraId="1BF9E87A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mutilati ed invalidi di guerra ex combattenti;</w:t>
      </w:r>
    </w:p>
    <w:p w14:paraId="5D584F42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mutilati ed invalidi per fatto di guerra; </w:t>
      </w:r>
    </w:p>
    <w:p w14:paraId="1FE586FF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mutilati ed invalidi per servizio nel settore pubblico e privato;</w:t>
      </w:r>
    </w:p>
    <w:p w14:paraId="4378AD51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orfani di guerra; </w:t>
      </w:r>
    </w:p>
    <w:p w14:paraId="079DDD9D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orfani dei caduti per fatto di guerra; </w:t>
      </w:r>
    </w:p>
    <w:p w14:paraId="4E4B73B3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orfani dei caduti per servizio nel settore pubblico e privato; </w:t>
      </w:r>
    </w:p>
    <w:p w14:paraId="3FA2858D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feriti in combattimento; </w:t>
      </w:r>
    </w:p>
    <w:p w14:paraId="58EA3ECC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insigniti di croce di guerra o di altra attestazione speciale di merito di guerra, nonche' i capi di famiglia numerosa; </w:t>
      </w:r>
    </w:p>
    <w:p w14:paraId="2D780A60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figli dei mutilati e degli invalidi di guerra ex combattenti; </w:t>
      </w:r>
    </w:p>
    <w:p w14:paraId="7132DEC9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 figli dei mutilati e degli invalidi per fatto di guerra; </w:t>
      </w:r>
    </w:p>
    <w:p w14:paraId="4799C406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figli dei mutilati e degli invalidi per servizio nel settore pubblico e privato; </w:t>
      </w:r>
    </w:p>
    <w:p w14:paraId="7101EF85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genitori vedovi non risposati, i coniugi non risposati e le sorelle ed i fratelli vedovi o non sposati dei caduti di guerra;</w:t>
      </w:r>
    </w:p>
    <w:p w14:paraId="724EBD3F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genitori vedovi non risposati, i coniugi non risposati e le sorelle ed i fratelli vedovi o non sposati dei caduti per fatto di guerra;</w:t>
      </w:r>
    </w:p>
    <w:p w14:paraId="51BF0482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genitori vedovi non risposati, i coniugi non risposati e le sorelle ed i fratelli vedovi o non sposati dei caduti per servizio nel settore pubblico o privato;</w:t>
      </w:r>
    </w:p>
    <w:p w14:paraId="281CDB5A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coloro che abbiano prestato servizio militare come combattenti; </w:t>
      </w:r>
    </w:p>
    <w:p w14:paraId="7617C34A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coloro che abbiano prestato lodevole servizio a qualunque titolo, per non meno di un anno nell'amministrazione che ha indetto il concorso; </w:t>
      </w:r>
    </w:p>
    <w:p w14:paraId="08ABE58C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coniugati e i non coniugati con riguardo al numero dei figli a carico; </w:t>
      </w:r>
    </w:p>
    <w:p w14:paraId="4591E27B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invalidi ed i mutilati civili; </w:t>
      </w:r>
    </w:p>
    <w:p w14:paraId="08AA727C" w14:textId="77777777" w:rsidR="001D652E" w:rsidRDefault="00004C1B">
      <w:pPr>
        <w:numPr>
          <w:ilvl w:val="0"/>
          <w:numId w:val="6"/>
        </w:numPr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militari volontari delle Forze armate congedati senza demerito al termine della ferma o rafferma.</w:t>
      </w:r>
    </w:p>
    <w:p w14:paraId="0DF6C4CF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essere portatore di handicap bisognoso per la prove di esame dei seguenti ausili e tempi aggiuntivi: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; </w:t>
      </w:r>
    </w:p>
    <w:p w14:paraId="4EE8F0CC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accettare espressamente ed incondizionatamente tutte le prescrizioni e condizioni contenute nel relativo bando di concorso nonché dal Regolamento sull'accesso all'impiego presso il Comune di Gonnostramatza, dal Regolamento sull’ordinamento degli uffici e di servizi e dagli accordi nazionali e locali relativi alla disciplina del rapporto di lavoro del personale degli Enti Locali vigenti e futuri; </w:t>
      </w:r>
    </w:p>
    <w:p w14:paraId="596A9368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autorizzare il Comune di Gonnostramatza al trattamento dei propri dati personali, ai sensi del Regolamento (UE) 2016/679 (RGDP), finalizzato agli adempimenti relativi all’espletamento della procedura concorsuale. </w:t>
      </w:r>
    </w:p>
    <w:p w14:paraId="68A5D9B1" w14:textId="77777777" w:rsidR="001D652E" w:rsidRDefault="00004C1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osservare tutte le disposizioni volte alla prevenzione e protezione dal rischio di contagio da COVID 19 prima, durante e dopo la procedura concorsuale.</w:t>
      </w:r>
    </w:p>
    <w:p w14:paraId="3D9D3E22" w14:textId="77777777" w:rsidR="001D652E" w:rsidRDefault="00004C1B">
      <w:pPr>
        <w:spacing w:before="240"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ALLEGA: </w:t>
      </w:r>
    </w:p>
    <w:p w14:paraId="5465683B" w14:textId="77777777" w:rsidR="001D652E" w:rsidRDefault="00004C1B">
      <w:pPr>
        <w:numPr>
          <w:ilvl w:val="0"/>
          <w:numId w:val="7"/>
        </w:numPr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Copia fotostatica di un documento di identità in corso di validità. </w:t>
      </w:r>
    </w:p>
    <w:p w14:paraId="515C7D05" w14:textId="77777777" w:rsidR="001D652E" w:rsidRDefault="00004C1B">
      <w:pPr>
        <w:numPr>
          <w:ilvl w:val="0"/>
          <w:numId w:val="7"/>
        </w:numPr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Copia ricevuta dell’avvenuto pagamento della tassa concorso di € 10,00. </w:t>
      </w:r>
    </w:p>
    <w:p w14:paraId="6434FDA2" w14:textId="77777777" w:rsidR="001D652E" w:rsidRDefault="00004C1B">
      <w:pPr>
        <w:numPr>
          <w:ilvl w:val="0"/>
          <w:numId w:val="7"/>
        </w:numPr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Informativa privacy debitamente sottoscritta.</w:t>
      </w:r>
    </w:p>
    <w:p w14:paraId="5FF3215E" w14:textId="77777777" w:rsidR="001D652E" w:rsidRDefault="00004C1B">
      <w:pPr>
        <w:numPr>
          <w:ilvl w:val="0"/>
          <w:numId w:val="7"/>
        </w:numPr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Curriculum formativo professionale secondo il formato europeo (facoltativo).</w:t>
      </w:r>
    </w:p>
    <w:p w14:paraId="0D53F41C" w14:textId="77777777" w:rsidR="001D652E" w:rsidRDefault="00004C1B">
      <w:pPr>
        <w:numPr>
          <w:ilvl w:val="0"/>
          <w:numId w:val="7"/>
        </w:numPr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(eventuale)</w:t>
      </w:r>
      <w:r>
        <w:rPr>
          <w:rFonts w:ascii="Arial" w:hAnsi="Arial" w:cs="Arial"/>
          <w:sz w:val="20"/>
          <w:szCs w:val="20"/>
        </w:rPr>
        <w:t xml:space="preserve"> certificazione rilasciata da una competente struttura sanitaria attestante la necessità di usufruire dei tempi aggiuntivi nonché dei sussidi necessari, relativi alla dichiarata condizione di disabilità.</w:t>
      </w:r>
    </w:p>
    <w:p w14:paraId="68C88B4B" w14:textId="77777777" w:rsidR="001D652E" w:rsidRDefault="001D652E">
      <w:pPr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7094B421" w14:textId="77777777" w:rsidR="001D652E" w:rsidRDefault="00004C1B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Luogo e data _______________________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Firma ______________________________  </w:t>
      </w:r>
    </w:p>
    <w:p w14:paraId="13CF47CF" w14:textId="77777777" w:rsidR="001D652E" w:rsidRDefault="001D652E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12028062" w14:textId="77777777" w:rsidR="001D652E" w:rsidRDefault="00004C1B">
      <w:pPr>
        <w:spacing w:after="120" w:line="36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N.B.: 1) la domanda deve essere debitamente compilata in tutte le sue parti attraverso l’apposizione di apposito segno nelle caselle di interesse; 2) la firma è obbligatoria, a pena di nullità della domanda.</w:t>
      </w:r>
    </w:p>
    <w:sectPr w:rsidR="001D652E">
      <w:pgSz w:w="11906" w:h="16838"/>
      <w:pgMar w:top="1134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71618"/>
    <w:multiLevelType w:val="multilevel"/>
    <w:tmpl w:val="962EEA0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E96276"/>
    <w:multiLevelType w:val="multilevel"/>
    <w:tmpl w:val="26A846C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B73350"/>
    <w:multiLevelType w:val="multilevel"/>
    <w:tmpl w:val="9E6E4BC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BCA2F43"/>
    <w:multiLevelType w:val="multilevel"/>
    <w:tmpl w:val="C38697E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CDB1B28"/>
    <w:multiLevelType w:val="multilevel"/>
    <w:tmpl w:val="0754924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57677BE"/>
    <w:multiLevelType w:val="multilevel"/>
    <w:tmpl w:val="2B4E943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88B2FC6"/>
    <w:multiLevelType w:val="multilevel"/>
    <w:tmpl w:val="1A1E6F4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BBE09F2"/>
    <w:multiLevelType w:val="multilevel"/>
    <w:tmpl w:val="7FF2CC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autoHyphenation/>
  <w:hyphenationZone w:val="283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2E"/>
    <w:rsid w:val="00004C1B"/>
    <w:rsid w:val="001D652E"/>
    <w:rsid w:val="00FD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D75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71A3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71A3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d.piras</dc:creator>
  <cp:lastModifiedBy>Cenza</cp:lastModifiedBy>
  <cp:revision>2</cp:revision>
  <dcterms:created xsi:type="dcterms:W3CDTF">2021-03-02T11:21:00Z</dcterms:created>
  <dcterms:modified xsi:type="dcterms:W3CDTF">2021-03-02T11:21:00Z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